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695A3" w14:textId="77777777" w:rsidR="003D2E17" w:rsidRDefault="003D2E17" w:rsidP="003D2E17">
      <w:pPr>
        <w:pStyle w:val="Default"/>
      </w:pPr>
    </w:p>
    <w:p w14:paraId="55874403" w14:textId="242A9CD7" w:rsidR="003D2E17" w:rsidRDefault="003D2E17" w:rsidP="002C31B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DEMARCHES D’ACCES A L’UHSA</w:t>
      </w:r>
    </w:p>
    <w:p w14:paraId="67BFB537" w14:textId="77777777" w:rsidR="002C31B4" w:rsidRDefault="002C31B4" w:rsidP="003D2E17">
      <w:pPr>
        <w:pStyle w:val="Default"/>
        <w:rPr>
          <w:b/>
          <w:bCs/>
          <w:sz w:val="22"/>
          <w:szCs w:val="22"/>
        </w:rPr>
      </w:pPr>
    </w:p>
    <w:p w14:paraId="414910F7" w14:textId="11CFB0D6" w:rsidR="003D2E17" w:rsidRDefault="003D2E17" w:rsidP="003D2E1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1- OBTENTION DU DROIT D’ACCES </w:t>
      </w:r>
    </w:p>
    <w:p w14:paraId="2B1CA075" w14:textId="77777777" w:rsidR="003D2E17" w:rsidRDefault="003D2E17" w:rsidP="003D2E17">
      <w:pPr>
        <w:pStyle w:val="Default"/>
        <w:rPr>
          <w:sz w:val="22"/>
          <w:szCs w:val="22"/>
        </w:rPr>
      </w:pPr>
    </w:p>
    <w:p w14:paraId="04448259" w14:textId="77777777" w:rsidR="003D2E17" w:rsidRDefault="003D2E17" w:rsidP="003D2E1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TRANSMETTRE à l’adresse suivante : </w:t>
      </w:r>
    </w:p>
    <w:p w14:paraId="53493BA4" w14:textId="77777777" w:rsidR="003D2E17" w:rsidRDefault="003D2E17" w:rsidP="003D2E17">
      <w:pPr>
        <w:pStyle w:val="Default"/>
        <w:rPr>
          <w:sz w:val="22"/>
          <w:szCs w:val="22"/>
        </w:rPr>
      </w:pPr>
    </w:p>
    <w:p w14:paraId="3B81DBF8" w14:textId="77777777" w:rsidR="003D2E17" w:rsidRDefault="003D2E17" w:rsidP="003D2E1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Centre Hospitalier de Cadillac </w:t>
      </w:r>
    </w:p>
    <w:p w14:paraId="7FE08751" w14:textId="6FFCA39C" w:rsidR="003D2E17" w:rsidRDefault="003D2E17" w:rsidP="003D2E1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Direction </w:t>
      </w:r>
      <w:r w:rsidR="00BA371D">
        <w:rPr>
          <w:sz w:val="22"/>
          <w:szCs w:val="22"/>
        </w:rPr>
        <w:t>des services techniques</w:t>
      </w:r>
      <w:r>
        <w:rPr>
          <w:sz w:val="22"/>
          <w:szCs w:val="22"/>
        </w:rPr>
        <w:t xml:space="preserve"> </w:t>
      </w:r>
    </w:p>
    <w:p w14:paraId="63B4208A" w14:textId="77777777" w:rsidR="003D2E17" w:rsidRDefault="003D2E17" w:rsidP="003D2E1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89, rue Cazeaux Cazalet </w:t>
      </w:r>
    </w:p>
    <w:p w14:paraId="1051408D" w14:textId="77777777" w:rsidR="003D2E17" w:rsidRDefault="003D2E17" w:rsidP="003D2E1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33410 Cadillac </w:t>
      </w:r>
    </w:p>
    <w:p w14:paraId="182622B6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3"/>
          <w:szCs w:val="23"/>
        </w:rPr>
        <w:t xml:space="preserve">La liste des personnes que vous désirez habiliter </w:t>
      </w:r>
      <w:r>
        <w:rPr>
          <w:sz w:val="22"/>
          <w:szCs w:val="22"/>
        </w:rPr>
        <w:t xml:space="preserve">à pénétrer dans l’enceinte de l’UHSA. Il est conseillé de recenser un maximum de personnes afin de pallier les éventuels remplacements. </w:t>
      </w:r>
    </w:p>
    <w:p w14:paraId="0A0E7085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66FF4DF8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Joindre pour chaque personne une </w:t>
      </w:r>
      <w:r>
        <w:rPr>
          <w:b/>
          <w:bCs/>
          <w:sz w:val="23"/>
          <w:szCs w:val="23"/>
        </w:rPr>
        <w:t xml:space="preserve">copie de pièce d’identité valide </w:t>
      </w:r>
      <w:r>
        <w:rPr>
          <w:sz w:val="22"/>
          <w:szCs w:val="22"/>
        </w:rPr>
        <w:t xml:space="preserve">avec photo (carte nationale d’identité, passeport ou permis de conduire). Ces documents serviront à l’Administration Pénitentiaire pour demander le casier judiciaire (B2). En cas d’interventions pluriannuelles, la demande de B2 sera réalisée chaque année. </w:t>
      </w:r>
    </w:p>
    <w:p w14:paraId="6B5F1103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391C8BD6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hypothèses : </w:t>
      </w:r>
    </w:p>
    <w:p w14:paraId="172D7260" w14:textId="77777777" w:rsidR="003D2E17" w:rsidRDefault="003D2E17" w:rsidP="00481F07">
      <w:pPr>
        <w:pStyle w:val="Default"/>
        <w:spacing w:after="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soit l’autorisation d’accès est validée </w:t>
      </w:r>
    </w:p>
    <w:p w14:paraId="45899A5A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Soit, un refus est opposé. Dans ce cas, l’Administration Pénitentiaire transmettra à la Direction du système d’information et d’organisation l’information et celle-ci aura la charge de prévenir la société concernée. Il appartiendra à la société de prendre les mesures nécessaires de remplacement. </w:t>
      </w:r>
    </w:p>
    <w:p w14:paraId="4AF3417E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71244D98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3"/>
          <w:szCs w:val="23"/>
        </w:rPr>
        <w:t xml:space="preserve">Copie de la carte grise </w:t>
      </w:r>
      <w:r>
        <w:rPr>
          <w:sz w:val="22"/>
          <w:szCs w:val="22"/>
        </w:rPr>
        <w:t xml:space="preserve">pour chaque véhicule pouvant être amené à accéder au site. Il est conseillé de recenser un maximum de véhicules afin de pallier les éventuels remplacements. </w:t>
      </w:r>
    </w:p>
    <w:p w14:paraId="18C1C3B8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5C7E3B4A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cas d’utilisation d’un véhicule non autorisé (location,…), il appartient à la société de transmettre au plus tôt à la DSIO copie de la carte grise du véhicule. </w:t>
      </w:r>
    </w:p>
    <w:p w14:paraId="71B570BA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3"/>
          <w:szCs w:val="23"/>
        </w:rPr>
        <w:t xml:space="preserve">Un certificat médical </w:t>
      </w:r>
      <w:r>
        <w:rPr>
          <w:sz w:val="22"/>
          <w:szCs w:val="22"/>
        </w:rPr>
        <w:t xml:space="preserve">précisant, pour les personnes concernées, l’existence d’un pacemaker, d’une broche ou tout autre équipement susceptible d’être détecté lors du passage sous le portique. </w:t>
      </w:r>
    </w:p>
    <w:p w14:paraId="58B29085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555F2F62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2- MODALITES D’INTERVENTION </w:t>
      </w:r>
    </w:p>
    <w:p w14:paraId="3FA9A01D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69704662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Les horaires d’accès : entre 7h15 et 18h30 </w:t>
      </w:r>
    </w:p>
    <w:p w14:paraId="1349133E" w14:textId="08935D4E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 18h30 les personnes et les véhicules devront impérativement avoir</w:t>
      </w:r>
      <w:r w:rsidR="002C31B4">
        <w:rPr>
          <w:sz w:val="22"/>
          <w:szCs w:val="22"/>
        </w:rPr>
        <w:t xml:space="preserve"> quitté l’enceinte de l’UHSA. </w:t>
      </w:r>
    </w:p>
    <w:p w14:paraId="186F2C7A" w14:textId="7C09F2D2" w:rsidR="002C31B4" w:rsidRDefault="002C31B4" w:rsidP="00481F07">
      <w:pPr>
        <w:pStyle w:val="Default"/>
        <w:jc w:val="both"/>
        <w:rPr>
          <w:sz w:val="22"/>
          <w:szCs w:val="22"/>
        </w:rPr>
      </w:pPr>
    </w:p>
    <w:p w14:paraId="796E2A18" w14:textId="77777777" w:rsidR="002C31B4" w:rsidRPr="002C31B4" w:rsidRDefault="002C31B4" w:rsidP="002C31B4">
      <w:pPr>
        <w:pStyle w:val="Default"/>
        <w:jc w:val="both"/>
        <w:rPr>
          <w:b/>
          <w:bCs/>
          <w:sz w:val="22"/>
          <w:szCs w:val="22"/>
        </w:rPr>
      </w:pPr>
      <w:r w:rsidRPr="002C31B4">
        <w:rPr>
          <w:b/>
          <w:bCs/>
          <w:sz w:val="22"/>
          <w:szCs w:val="22"/>
        </w:rPr>
        <w:t xml:space="preserve">Le jour de l’intervention </w:t>
      </w:r>
    </w:p>
    <w:p w14:paraId="53F86E64" w14:textId="77777777" w:rsidR="002C31B4" w:rsidRDefault="002C31B4" w:rsidP="002C31B4">
      <w:pPr>
        <w:pStyle w:val="Default"/>
        <w:jc w:val="both"/>
        <w:rPr>
          <w:sz w:val="22"/>
          <w:szCs w:val="22"/>
        </w:rPr>
      </w:pPr>
    </w:p>
    <w:p w14:paraId="1251D5E7" w14:textId="3A1BB4EB" w:rsidR="002C31B4" w:rsidRPr="002C31B4" w:rsidRDefault="002C31B4" w:rsidP="002C31B4">
      <w:pPr>
        <w:pStyle w:val="Default"/>
        <w:jc w:val="both"/>
        <w:rPr>
          <w:sz w:val="22"/>
          <w:szCs w:val="22"/>
        </w:rPr>
      </w:pPr>
      <w:r w:rsidRPr="002C31B4">
        <w:rPr>
          <w:sz w:val="22"/>
          <w:szCs w:val="22"/>
        </w:rPr>
        <w:t xml:space="preserve">S’assurer que l’autorisation d’accès a bien été validée </w:t>
      </w:r>
    </w:p>
    <w:p w14:paraId="6887CA12" w14:textId="77777777" w:rsidR="002C31B4" w:rsidRPr="002C31B4" w:rsidRDefault="002C31B4" w:rsidP="002C31B4">
      <w:pPr>
        <w:pStyle w:val="Default"/>
        <w:jc w:val="both"/>
        <w:rPr>
          <w:sz w:val="22"/>
          <w:szCs w:val="22"/>
        </w:rPr>
      </w:pPr>
      <w:r w:rsidRPr="002C31B4">
        <w:rPr>
          <w:sz w:val="22"/>
          <w:szCs w:val="22"/>
        </w:rPr>
        <w:t xml:space="preserve">Être impérativement </w:t>
      </w:r>
      <w:r w:rsidRPr="002C31B4">
        <w:rPr>
          <w:b/>
          <w:sz w:val="22"/>
          <w:szCs w:val="22"/>
        </w:rPr>
        <w:t>en possession d’une carte d’identité valide</w:t>
      </w:r>
      <w:r w:rsidRPr="002C31B4">
        <w:rPr>
          <w:sz w:val="22"/>
          <w:szCs w:val="22"/>
        </w:rPr>
        <w:t xml:space="preserve"> (carte nationale d’identité, passeport, permis de conduire). Cette dernière sera systématiquement demandée par l’Administration Pénitentiaire à l’entrée du SAS livraison ou à l’entrée piétonne. </w:t>
      </w:r>
    </w:p>
    <w:p w14:paraId="24B5535C" w14:textId="3C5FF57F" w:rsidR="002C31B4" w:rsidRDefault="002C31B4" w:rsidP="002C31B4">
      <w:pPr>
        <w:pStyle w:val="Default"/>
        <w:jc w:val="both"/>
        <w:rPr>
          <w:sz w:val="22"/>
          <w:szCs w:val="22"/>
        </w:rPr>
      </w:pPr>
      <w:r w:rsidRPr="002C31B4">
        <w:rPr>
          <w:b/>
          <w:sz w:val="22"/>
          <w:szCs w:val="22"/>
        </w:rPr>
        <w:t>Se délester de tous les objets interdits et bien entendu illicites</w:t>
      </w:r>
      <w:r w:rsidRPr="002C31B4">
        <w:rPr>
          <w:sz w:val="22"/>
          <w:szCs w:val="22"/>
        </w:rPr>
        <w:t xml:space="preserve"> (armes, couteau, téléphone portable, ordinateur portable, tablette,). Des consignes sont mises à disposition soit à l’extérieur du bâtiment, sur le parvis, devant l’entrée, soit à l’intérieur dans le hall de la porte d’entrée piétonne.</w:t>
      </w:r>
    </w:p>
    <w:p w14:paraId="006B39C4" w14:textId="2C93B8FF" w:rsidR="002C31B4" w:rsidRDefault="002C31B4" w:rsidP="00481F07">
      <w:pPr>
        <w:pStyle w:val="Default"/>
        <w:jc w:val="both"/>
        <w:rPr>
          <w:sz w:val="22"/>
          <w:szCs w:val="22"/>
        </w:rPr>
      </w:pPr>
    </w:p>
    <w:p w14:paraId="30BD8311" w14:textId="128470C6" w:rsidR="002C31B4" w:rsidRPr="002C31B4" w:rsidRDefault="002C31B4" w:rsidP="00481F07">
      <w:pPr>
        <w:pStyle w:val="Default"/>
        <w:jc w:val="both"/>
        <w:rPr>
          <w:b/>
          <w:color w:val="FF0000"/>
          <w:sz w:val="22"/>
          <w:szCs w:val="22"/>
        </w:rPr>
      </w:pPr>
      <w:r w:rsidRPr="002C31B4">
        <w:rPr>
          <w:b/>
          <w:color w:val="FF0000"/>
          <w:sz w:val="22"/>
          <w:szCs w:val="22"/>
        </w:rPr>
        <w:t>L’introduction d’un objet non autorisé au sein de l’UHSA est un délit pouvant entrainer un retrait temporaire ou définitif de l’autorisation d’accès et/ou des poursuites pénales.</w:t>
      </w:r>
    </w:p>
    <w:p w14:paraId="69FC855D" w14:textId="4FF7291B" w:rsidR="002C31B4" w:rsidRDefault="002C31B4" w:rsidP="00481F07">
      <w:pPr>
        <w:pStyle w:val="Default"/>
        <w:jc w:val="both"/>
        <w:rPr>
          <w:sz w:val="22"/>
          <w:szCs w:val="22"/>
        </w:rPr>
      </w:pPr>
    </w:p>
    <w:p w14:paraId="2A4098DB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Sous réserve de l’accord de l’Administration Pénitentiaire, l’utilisation d’un moyen de communication (exemple ordinateur portable) pourr</w:t>
      </w:r>
      <w:bookmarkStart w:id="0" w:name="_GoBack"/>
      <w:bookmarkEnd w:id="0"/>
      <w:r>
        <w:rPr>
          <w:sz w:val="22"/>
          <w:szCs w:val="22"/>
        </w:rPr>
        <w:t xml:space="preserve">a être très exceptionnellement autorisée pour des raisons impératives liées à la réalisation de la prestation. Il conviendra d’en faire la demande auprès de la DSIO en précisant le motif, la marque et les références de l’équipement concerné. </w:t>
      </w:r>
    </w:p>
    <w:p w14:paraId="0B34D624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b/>
          <w:bCs/>
          <w:sz w:val="23"/>
          <w:szCs w:val="23"/>
        </w:rPr>
        <w:t>Se soumettre aux mesures de sécurités pénitentiaires</w:t>
      </w:r>
      <w:r>
        <w:rPr>
          <w:sz w:val="22"/>
          <w:szCs w:val="22"/>
        </w:rPr>
        <w:t xml:space="preserve">. Passage sous le portique de détection des métaux et passage des bagages dans le tunnel de détection. </w:t>
      </w:r>
    </w:p>
    <w:p w14:paraId="0507C89F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16A82F51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Rappel : si vous êtes détenteur d’un pacemaker, d’une broche ou d’une prothèse, il faudra vous assurer que le certificat médical a bien été transmis lors de la constitution du dossier de droit d’accès, sinon, il appartiendra à la personne de présenter un certificat médical. </w:t>
      </w:r>
    </w:p>
    <w:p w14:paraId="4D2BE8B4" w14:textId="4FFBB552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manière générale, pour éviter de sonner sous le portique, il est conseillé de préférer des tenues sans métal (ceintures, bijoux, chaussures,). </w:t>
      </w:r>
    </w:p>
    <w:p w14:paraId="288B16A9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votre arrivée à l’UHSA, </w:t>
      </w:r>
      <w:r>
        <w:rPr>
          <w:b/>
          <w:bCs/>
          <w:sz w:val="23"/>
          <w:szCs w:val="23"/>
        </w:rPr>
        <w:t xml:space="preserve">fournir la liste complète et exacte de l’outillage </w:t>
      </w:r>
      <w:r>
        <w:rPr>
          <w:sz w:val="22"/>
          <w:szCs w:val="22"/>
        </w:rPr>
        <w:t xml:space="preserve">que vous introduisez pour assurer la prestation. Un contrôle de l’outillage sera systématiquement effectué avant la sortie. </w:t>
      </w:r>
    </w:p>
    <w:p w14:paraId="7AF11FFE" w14:textId="77777777" w:rsidR="003D2E17" w:rsidRDefault="003D2E17" w:rsidP="00481F07">
      <w:pPr>
        <w:pStyle w:val="Default"/>
        <w:jc w:val="both"/>
        <w:rPr>
          <w:sz w:val="22"/>
          <w:szCs w:val="22"/>
        </w:rPr>
      </w:pPr>
    </w:p>
    <w:p w14:paraId="0F6541DF" w14:textId="77777777" w:rsidR="003D2E17" w:rsidRDefault="003D2E17" w:rsidP="00481F07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Conditions d’accès au site des véhicules autorisés </w:t>
      </w:r>
    </w:p>
    <w:p w14:paraId="3A9CBF62" w14:textId="77777777" w:rsidR="003D2E17" w:rsidRDefault="003D2E17" w:rsidP="00481F07">
      <w:pPr>
        <w:pStyle w:val="Default"/>
        <w:spacing w:after="63"/>
        <w:jc w:val="both"/>
        <w:rPr>
          <w:sz w:val="22"/>
          <w:szCs w:val="22"/>
        </w:rPr>
      </w:pPr>
      <w:r>
        <w:rPr>
          <w:b/>
          <w:bCs/>
          <w:sz w:val="23"/>
          <w:szCs w:val="23"/>
        </w:rPr>
        <w:t xml:space="preserve">Seul le chauffeur est autorisé à rester à bord du véhicule. </w:t>
      </w:r>
      <w:r>
        <w:rPr>
          <w:sz w:val="22"/>
          <w:szCs w:val="22"/>
        </w:rPr>
        <w:t xml:space="preserve">Les autres personnes doivent utiliser l’entrée piétonne et se soumettre aux mesures de sécurité pénitentiaire. </w:t>
      </w:r>
    </w:p>
    <w:p w14:paraId="2A66F55C" w14:textId="77777777" w:rsidR="003D2E17" w:rsidRDefault="003D2E17" w:rsidP="00481F07">
      <w:pPr>
        <w:pStyle w:val="Default"/>
        <w:spacing w:after="63"/>
        <w:jc w:val="both"/>
        <w:rPr>
          <w:sz w:val="22"/>
          <w:szCs w:val="22"/>
        </w:rPr>
      </w:pPr>
      <w:r>
        <w:rPr>
          <w:sz w:val="22"/>
          <w:szCs w:val="22"/>
        </w:rPr>
        <w:t>Si le chauffeur est en possession d’un objet interdit</w:t>
      </w:r>
      <w:r>
        <w:rPr>
          <w:b/>
          <w:bCs/>
          <w:sz w:val="23"/>
          <w:szCs w:val="23"/>
        </w:rPr>
        <w:t xml:space="preserve">, il doit impérativement le remettre </w:t>
      </w:r>
      <w:r>
        <w:rPr>
          <w:sz w:val="22"/>
          <w:szCs w:val="22"/>
        </w:rPr>
        <w:t xml:space="preserve">à l’agent pénitentiaire par le biais du passe document donnant sur le SAS véhicules. </w:t>
      </w:r>
    </w:p>
    <w:p w14:paraId="7BF712ED" w14:textId="77777777" w:rsidR="00481F07" w:rsidRDefault="003D2E17" w:rsidP="00481F0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chauffeurs des véhicules amenés à stationner sur la zone de livraison ou technique </w:t>
      </w:r>
      <w:r>
        <w:rPr>
          <w:b/>
          <w:bCs/>
          <w:sz w:val="23"/>
          <w:szCs w:val="23"/>
        </w:rPr>
        <w:t>doivent couper leur moteur et remettre les clés au personnel pénitentiaire</w:t>
      </w:r>
      <w:r>
        <w:rPr>
          <w:sz w:val="22"/>
          <w:szCs w:val="22"/>
        </w:rPr>
        <w:t>.</w:t>
      </w:r>
    </w:p>
    <w:p w14:paraId="58DFA594" w14:textId="77777777" w:rsidR="00481F07" w:rsidRDefault="00481F07" w:rsidP="00481F07">
      <w:pPr>
        <w:pStyle w:val="Default"/>
        <w:jc w:val="both"/>
        <w:rPr>
          <w:sz w:val="22"/>
          <w:szCs w:val="22"/>
        </w:rPr>
      </w:pPr>
    </w:p>
    <w:p w14:paraId="420840C0" w14:textId="77777777" w:rsidR="00481F07" w:rsidRPr="00481F07" w:rsidRDefault="00481F07" w:rsidP="00481F07">
      <w:pPr>
        <w:pStyle w:val="Default"/>
        <w:jc w:val="both"/>
        <w:rPr>
          <w:b/>
          <w:bCs/>
          <w:sz w:val="23"/>
          <w:szCs w:val="23"/>
        </w:rPr>
      </w:pPr>
      <w:r w:rsidRPr="00481F07">
        <w:rPr>
          <w:b/>
          <w:bCs/>
          <w:sz w:val="23"/>
          <w:szCs w:val="23"/>
        </w:rPr>
        <w:t xml:space="preserve">Obligations et interdictions </w:t>
      </w:r>
    </w:p>
    <w:p w14:paraId="51A8D9BE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  <w:r w:rsidRPr="00481F07">
        <w:rPr>
          <w:sz w:val="22"/>
          <w:szCs w:val="22"/>
        </w:rPr>
        <w:t xml:space="preserve">Rappel, il est interdit d’introduire tous moyens de communication et notamment les téléphones portables. </w:t>
      </w:r>
    </w:p>
    <w:p w14:paraId="55B63F9D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  <w:r w:rsidRPr="00481F07">
        <w:rPr>
          <w:sz w:val="22"/>
          <w:szCs w:val="22"/>
        </w:rPr>
        <w:t xml:space="preserve">Il est interdit de fumer au sein de l’UHSA </w:t>
      </w:r>
    </w:p>
    <w:p w14:paraId="4BB351F6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  <w:r w:rsidRPr="00481F07">
        <w:rPr>
          <w:sz w:val="22"/>
          <w:szCs w:val="22"/>
        </w:rPr>
        <w:t xml:space="preserve">Il est interdit de donner ou de récupérer un objet auprès d’un patient détenu </w:t>
      </w:r>
    </w:p>
    <w:p w14:paraId="395C21BC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</w:p>
    <w:p w14:paraId="1E86FB32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  <w:r w:rsidRPr="00481F07">
        <w:rPr>
          <w:sz w:val="22"/>
          <w:szCs w:val="22"/>
        </w:rPr>
        <w:t xml:space="preserve">Je dois prévenir immédiatement le personnel hospitalier et le personnel pénitentiaire de toute perte d’objet, matériel… </w:t>
      </w:r>
    </w:p>
    <w:p w14:paraId="3B5F7519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  <w:r w:rsidRPr="00481F07">
        <w:rPr>
          <w:sz w:val="22"/>
          <w:szCs w:val="22"/>
        </w:rPr>
        <w:t xml:space="preserve">Je dois appliquer les consignes de sécurité </w:t>
      </w:r>
    </w:p>
    <w:p w14:paraId="581C01F1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  <w:r w:rsidRPr="00481F07">
        <w:rPr>
          <w:sz w:val="22"/>
          <w:szCs w:val="22"/>
        </w:rPr>
        <w:t xml:space="preserve">Je dois informer sans délai la Direction des services techniques du départ de l’entreprise d’une personne possédant une autorisation d’accès </w:t>
      </w:r>
    </w:p>
    <w:p w14:paraId="45836DCA" w14:textId="77777777" w:rsidR="00481F07" w:rsidRPr="00481F07" w:rsidRDefault="00481F07" w:rsidP="00481F07">
      <w:pPr>
        <w:pStyle w:val="Default"/>
        <w:jc w:val="both"/>
        <w:rPr>
          <w:sz w:val="22"/>
          <w:szCs w:val="22"/>
        </w:rPr>
      </w:pPr>
    </w:p>
    <w:p w14:paraId="5E17C628" w14:textId="44B5AEAB" w:rsidR="00481F07" w:rsidRPr="00481F07" w:rsidRDefault="00481F07" w:rsidP="00481F07">
      <w:pPr>
        <w:pStyle w:val="Default"/>
        <w:jc w:val="center"/>
        <w:rPr>
          <w:b/>
          <w:bCs/>
          <w:sz w:val="23"/>
          <w:szCs w:val="23"/>
        </w:rPr>
      </w:pPr>
      <w:r w:rsidRPr="00481F07">
        <w:rPr>
          <w:b/>
          <w:bCs/>
          <w:sz w:val="23"/>
          <w:szCs w:val="23"/>
        </w:rPr>
        <w:t>Pour toute demande d’information, il vous est possible de contacter :</w:t>
      </w:r>
    </w:p>
    <w:p w14:paraId="4ADF8D55" w14:textId="08FAB0F0" w:rsidR="003D2E17" w:rsidRPr="00481F07" w:rsidRDefault="00481F07" w:rsidP="00481F07">
      <w:pPr>
        <w:pStyle w:val="Default"/>
        <w:jc w:val="center"/>
        <w:rPr>
          <w:b/>
          <w:bCs/>
          <w:sz w:val="23"/>
          <w:szCs w:val="23"/>
        </w:rPr>
      </w:pPr>
      <w:r w:rsidRPr="00481F07">
        <w:rPr>
          <w:b/>
          <w:bCs/>
          <w:sz w:val="23"/>
          <w:szCs w:val="23"/>
        </w:rPr>
        <w:t>MR PLA Didier au 05 56 76 51 40.</w:t>
      </w:r>
    </w:p>
    <w:sectPr w:rsidR="003D2E17" w:rsidRPr="00481F07" w:rsidSect="002C31B4">
      <w:pgSz w:w="11906" w:h="16838"/>
      <w:pgMar w:top="1417" w:right="1417" w:bottom="1417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02F00" w14:textId="77777777" w:rsidR="00481F07" w:rsidRDefault="00481F07" w:rsidP="00481F07">
      <w:pPr>
        <w:spacing w:after="0" w:line="240" w:lineRule="auto"/>
      </w:pPr>
      <w:r>
        <w:separator/>
      </w:r>
    </w:p>
  </w:endnote>
  <w:endnote w:type="continuationSeparator" w:id="0">
    <w:p w14:paraId="1F45ACDF" w14:textId="77777777" w:rsidR="00481F07" w:rsidRDefault="00481F07" w:rsidP="0048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6B844" w14:textId="77777777" w:rsidR="00481F07" w:rsidRDefault="00481F07" w:rsidP="00481F07">
      <w:pPr>
        <w:spacing w:after="0" w:line="240" w:lineRule="auto"/>
      </w:pPr>
      <w:r>
        <w:separator/>
      </w:r>
    </w:p>
  </w:footnote>
  <w:footnote w:type="continuationSeparator" w:id="0">
    <w:p w14:paraId="027F1B57" w14:textId="77777777" w:rsidR="00481F07" w:rsidRDefault="00481F07" w:rsidP="00481F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17"/>
    <w:rsid w:val="001F5335"/>
    <w:rsid w:val="002C31B4"/>
    <w:rsid w:val="003D2E17"/>
    <w:rsid w:val="00481F07"/>
    <w:rsid w:val="00BA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0C672"/>
  <w15:chartTrackingRefBased/>
  <w15:docId w15:val="{06D3AC95-4EF9-4E64-8A03-39B61C77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D2E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8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1F07"/>
  </w:style>
  <w:style w:type="paragraph" w:styleId="Pieddepage">
    <w:name w:val="footer"/>
    <w:basedOn w:val="Normal"/>
    <w:link w:val="PieddepageCar"/>
    <w:uiPriority w:val="99"/>
    <w:unhideWhenUsed/>
    <w:rsid w:val="0048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1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D4C95-9534-4A2C-BD1C-49D2A686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773</Words>
  <Characters>4253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 Didier</dc:creator>
  <cp:keywords/>
  <dc:description/>
  <cp:lastModifiedBy>MANEM Sophie</cp:lastModifiedBy>
  <cp:revision>4</cp:revision>
  <dcterms:created xsi:type="dcterms:W3CDTF">2024-06-20T09:09:00Z</dcterms:created>
  <dcterms:modified xsi:type="dcterms:W3CDTF">2024-09-09T12:19:00Z</dcterms:modified>
</cp:coreProperties>
</file>